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FBF7" w14:textId="77777777" w:rsidR="005637B5" w:rsidRPr="005637B5" w:rsidRDefault="005637B5" w:rsidP="005637B5">
      <w:pPr>
        <w:keepNext/>
        <w:widowControl w:val="0"/>
        <w:spacing w:after="120" w:line="240" w:lineRule="auto"/>
        <w:rPr>
          <w:rFonts w:ascii="Times New Roman" w:eastAsia="Batang" w:hAnsi="Times New Roman" w:cs="Times New Roman"/>
          <w:kern w:val="0"/>
          <w14:ligatures w14:val="none"/>
        </w:rPr>
      </w:pPr>
      <w:r w:rsidRPr="005637B5">
        <w:rPr>
          <w:rFonts w:ascii="Times New Roman" w:eastAsia="Batang" w:hAnsi="Times New Roman" w:cs="Times New Roman"/>
          <w:i/>
          <w:iCs/>
          <w:kern w:val="0"/>
          <w14:ligatures w14:val="none"/>
        </w:rPr>
        <w:t>Table 7.11</w:t>
      </w:r>
      <w:r w:rsidRPr="005637B5">
        <w:rPr>
          <w:rFonts w:ascii="Times New Roman" w:eastAsia="Batang" w:hAnsi="Times New Roman" w:cs="Times New Roman"/>
          <w:kern w:val="0"/>
          <w14:ligatures w14:val="none"/>
        </w:rPr>
        <w:t xml:space="preserve"> Form for Review of </w:t>
      </w:r>
      <w:r w:rsidRPr="005637B5">
        <w:rPr>
          <w:rFonts w:ascii="Times New Roman" w:eastAsia="Calibri" w:hAnsi="Times New Roman" w:cs="Times New Roman"/>
          <w:kern w:val="0"/>
          <w14:ligatures w14:val="none"/>
        </w:rPr>
        <w:t>Existing</w:t>
      </w:r>
      <w:r w:rsidRPr="005637B5">
        <w:rPr>
          <w:rFonts w:ascii="Times New Roman" w:eastAsia="Batang" w:hAnsi="Times New Roman" w:cs="Times New Roman"/>
          <w:kern w:val="0"/>
          <w14:ligatures w14:val="none"/>
        </w:rPr>
        <w:t xml:space="preserve"> Materials</w:t>
      </w:r>
    </w:p>
    <w:tbl>
      <w:tblPr>
        <w:tblStyle w:val="TableGrid1"/>
        <w:tblW w:w="8077" w:type="dxa"/>
        <w:tblInd w:w="108" w:type="dxa"/>
        <w:tblLook w:val="04A0" w:firstRow="1" w:lastRow="0" w:firstColumn="1" w:lastColumn="0" w:noHBand="0" w:noVBand="1"/>
      </w:tblPr>
      <w:tblGrid>
        <w:gridCol w:w="6817"/>
        <w:gridCol w:w="630"/>
        <w:gridCol w:w="630"/>
      </w:tblGrid>
      <w:tr w:rsidR="005637B5" w:rsidRPr="005637B5" w14:paraId="1CC514BB" w14:textId="77777777" w:rsidTr="005637B5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37236D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56DE45" w14:textId="77777777" w:rsidR="005637B5" w:rsidRPr="005637B5" w:rsidRDefault="005637B5" w:rsidP="005637B5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99D676" w14:textId="77777777" w:rsidR="005637B5" w:rsidRPr="005637B5" w:rsidRDefault="005637B5" w:rsidP="005637B5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5637B5" w:rsidRPr="005637B5" w14:paraId="60E4B858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15AF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Does the material meet the requirements of the objective(s)?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CEB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DE4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7FA7391A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03FA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Is the level of learning appropriate (e.g., memorization, application, etc.)?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58E7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498B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2FE40337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91F5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Is the material accurate?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330E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6BC3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5B6E7C19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139F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Does the material address motivational factors?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8EE8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3372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3CB89F8C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A333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Can the material be properly sequenced?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661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C2AF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0D7D4FBD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8DF6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Does the material provide sufficient guidance?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D084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09A1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28280C16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CEDE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Are sufficient practice exercises provided?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E2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B4A5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1EEB0DFB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8248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Are the learner assessments adequate?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946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974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637B5" w:rsidRPr="005637B5" w14:paraId="0F1D9C7F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0CCF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5637B5">
              <w:rPr>
                <w:rFonts w:ascii="Calibri" w:hAnsi="Calibri" w:cs="Calibri"/>
                <w:bCs/>
                <w:sz w:val="22"/>
                <w:szCs w:val="22"/>
              </w:rPr>
              <w:t>Is the material proprietary or copyrighted? If so, are rights available?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24A2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6F9" w14:textId="77777777" w:rsidR="005637B5" w:rsidRPr="005637B5" w:rsidRDefault="005637B5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B114D" w:rsidRPr="005637B5" w14:paraId="03496E8B" w14:textId="77777777" w:rsidTr="00FA1799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14CC" w14:textId="77777777" w:rsidR="00CB114D" w:rsidRPr="005637B5" w:rsidRDefault="00CB114D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6A7" w14:textId="77777777" w:rsidR="00CB114D" w:rsidRPr="005637B5" w:rsidRDefault="00CB114D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C7C4" w14:textId="77777777" w:rsidR="00CB114D" w:rsidRPr="005637B5" w:rsidRDefault="00CB114D" w:rsidP="005637B5">
            <w:pPr>
              <w:widowControl w:val="0"/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0399883" w14:textId="0235EB1A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B5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637B5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14D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AD5FC"/>
  <w15:chartTrackingRefBased/>
  <w15:docId w15:val="{193A98FB-8CBB-8C44-9199-730E76D9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B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637B5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6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2025-04-25T19:22:00Z</dcterms:created>
  <dcterms:modified xsi:type="dcterms:W3CDTF">2025-12-09T19:17:00Z</dcterms:modified>
</cp:coreProperties>
</file>