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D77A7" w14:textId="77777777" w:rsidR="00F34A6B" w:rsidRPr="00F34A6B" w:rsidRDefault="00F34A6B" w:rsidP="00F34A6B">
      <w:pPr>
        <w:keepNext/>
        <w:widowControl w:val="0"/>
        <w:spacing w:before="240" w:after="200" w:line="240" w:lineRule="auto"/>
        <w:outlineLvl w:val="0"/>
        <w:rPr>
          <w:rFonts w:ascii="Times New Roman" w:eastAsia="Batang" w:hAnsi="Times New Roman" w:cs="Times New Roman"/>
          <w:kern w:val="0"/>
          <w14:ligatures w14:val="none"/>
        </w:rPr>
      </w:pPr>
      <w:r w:rsidRPr="00F34A6B">
        <w:rPr>
          <w:rFonts w:ascii="Times New Roman" w:eastAsia="Batang" w:hAnsi="Times New Roman" w:cs="Times New Roman"/>
          <w:i/>
          <w:iCs/>
          <w:kern w:val="0"/>
          <w14:ligatures w14:val="none"/>
        </w:rPr>
        <w:t>Table 8.5</w:t>
      </w:r>
      <w:r w:rsidRPr="00F34A6B">
        <w:rPr>
          <w:rFonts w:ascii="Times New Roman" w:eastAsia="Batang" w:hAnsi="Times New Roman" w:cs="Times New Roman"/>
          <w:kern w:val="0"/>
          <w14:ligatures w14:val="none"/>
        </w:rPr>
        <w:t xml:space="preserve"> Different Primary Instructional Strategies for Different Kinds of Skills</w:t>
      </w:r>
    </w:p>
    <w:tbl>
      <w:tblPr>
        <w:tblW w:w="92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981"/>
        <w:gridCol w:w="2071"/>
        <w:gridCol w:w="3691"/>
      </w:tblGrid>
      <w:tr w:rsidR="00F34A6B" w:rsidRPr="00F34A6B" w14:paraId="17709871" w14:textId="77777777" w:rsidTr="00FA1799">
        <w:trPr>
          <w:cantSplit/>
        </w:trPr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42374" w14:textId="77777777" w:rsidR="00F34A6B" w:rsidRPr="00F34A6B" w:rsidRDefault="00F34A6B" w:rsidP="00F34A6B">
            <w:pPr>
              <w:keepNext/>
              <w:widowControl w:val="0"/>
              <w:spacing w:before="60" w:after="60" w:line="240" w:lineRule="auto"/>
              <w:ind w:right="-108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30CE31" w14:textId="77777777" w:rsidR="00F34A6B" w:rsidRPr="00F34A6B" w:rsidRDefault="00F34A6B" w:rsidP="00F34A6B">
            <w:pPr>
              <w:keepNext/>
              <w:widowControl w:val="0"/>
              <w:spacing w:before="60" w:after="60" w:line="240" w:lineRule="auto"/>
              <w:rPr>
                <w:rFonts w:ascii="Calibri" w:eastAsia="Batang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34A6B">
              <w:rPr>
                <w:rFonts w:ascii="Calibri" w:eastAsia="Batang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Concept-Classification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62F85B" w14:textId="77777777" w:rsidR="00F34A6B" w:rsidRPr="00F34A6B" w:rsidRDefault="00F34A6B" w:rsidP="00F34A6B">
            <w:pPr>
              <w:keepNext/>
              <w:widowControl w:val="0"/>
              <w:spacing w:before="60" w:after="60" w:line="240" w:lineRule="auto"/>
              <w:rPr>
                <w:rFonts w:ascii="Calibri" w:eastAsia="Batang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34A6B">
              <w:rPr>
                <w:rFonts w:ascii="Calibri" w:eastAsia="Batang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Procedure-Using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5DE8AA2" w14:textId="77777777" w:rsidR="00F34A6B" w:rsidRPr="00F34A6B" w:rsidRDefault="00F34A6B" w:rsidP="00F34A6B">
            <w:pPr>
              <w:keepNext/>
              <w:widowControl w:val="0"/>
              <w:spacing w:before="60" w:after="0" w:line="240" w:lineRule="auto"/>
              <w:rPr>
                <w:rFonts w:ascii="Calibri" w:eastAsia="Batang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34A6B">
              <w:rPr>
                <w:rFonts w:ascii="Calibri" w:eastAsia="Batang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Principle-Using</w:t>
            </w:r>
          </w:p>
          <w:p w14:paraId="05793EF3" w14:textId="77777777" w:rsidR="00F34A6B" w:rsidRPr="00F34A6B" w:rsidRDefault="00F34A6B" w:rsidP="00F34A6B">
            <w:pPr>
              <w:keepNext/>
              <w:widowControl w:val="0"/>
              <w:spacing w:after="60" w:line="240" w:lineRule="auto"/>
              <w:rPr>
                <w:rFonts w:ascii="Calibri" w:eastAsia="Batang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34A6B">
              <w:rPr>
                <w:rFonts w:ascii="Calibri" w:eastAsia="Batang" w:hAnsi="Calibri" w:cs="Calibri"/>
                <w:kern w:val="0"/>
                <w:sz w:val="22"/>
                <w:szCs w:val="22"/>
                <w14:ligatures w14:val="none"/>
              </w:rPr>
              <w:t xml:space="preserve">(cause-effect or </w:t>
            </w:r>
            <w:r w:rsidRPr="00F34A6B">
              <w:rPr>
                <w:rFonts w:ascii="Calibri" w:eastAsia="Batang" w:hAnsi="Calibri" w:cs="Calibri"/>
                <w:i/>
                <w:iCs/>
                <w:kern w:val="0"/>
                <w:sz w:val="22"/>
                <w:szCs w:val="22"/>
                <w14:ligatures w14:val="none"/>
              </w:rPr>
              <w:t>natural process</w:t>
            </w:r>
            <w:r w:rsidRPr="00F34A6B">
              <w:rPr>
                <w:rFonts w:ascii="Calibri" w:eastAsia="Batang" w:hAnsi="Calibri" w:cs="Calibri"/>
                <w:kern w:val="0"/>
                <w:sz w:val="22"/>
                <w:szCs w:val="22"/>
                <w14:ligatures w14:val="none"/>
              </w:rPr>
              <w:t>)</w:t>
            </w:r>
          </w:p>
        </w:tc>
      </w:tr>
      <w:tr w:rsidR="00F34A6B" w:rsidRPr="00F34A6B" w14:paraId="302F0A57" w14:textId="77777777" w:rsidTr="00FA1799">
        <w:trPr>
          <w:cantSplit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94E850" w14:textId="77777777" w:rsidR="00F34A6B" w:rsidRPr="00F34A6B" w:rsidRDefault="00F34A6B" w:rsidP="00F34A6B">
            <w:pPr>
              <w:widowControl w:val="0"/>
              <w:spacing w:before="60" w:after="60" w:line="240" w:lineRule="auto"/>
              <w:ind w:right="-108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F34A6B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>Generality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26EB" w14:textId="77777777" w:rsidR="00F34A6B" w:rsidRPr="00F34A6B" w:rsidRDefault="00F34A6B" w:rsidP="00F34A6B">
            <w:pPr>
              <w:widowControl w:val="0"/>
              <w:spacing w:before="60" w:after="60" w:line="240" w:lineRule="auto"/>
              <w:ind w:left="162" w:hanging="162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F34A6B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>Label</w:t>
            </w:r>
          </w:p>
          <w:p w14:paraId="5D5EE7C0" w14:textId="77777777" w:rsidR="00F34A6B" w:rsidRPr="00F34A6B" w:rsidRDefault="00F34A6B" w:rsidP="00F34A6B">
            <w:pPr>
              <w:widowControl w:val="0"/>
              <w:spacing w:before="60" w:after="60" w:line="240" w:lineRule="auto"/>
              <w:ind w:left="162" w:hanging="162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F34A6B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>Superordinate concept</w:t>
            </w:r>
          </w:p>
          <w:p w14:paraId="1CED9D8C" w14:textId="77777777" w:rsidR="00F34A6B" w:rsidRPr="00F34A6B" w:rsidRDefault="00F34A6B" w:rsidP="00F34A6B">
            <w:pPr>
              <w:widowControl w:val="0"/>
              <w:spacing w:before="60" w:after="60" w:line="240" w:lineRule="auto"/>
              <w:ind w:left="162" w:hanging="162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F34A6B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>Critical characteristics</w:t>
            </w:r>
            <w:r w:rsidRPr="00F34A6B">
              <w:rPr>
                <w:rFonts w:ascii="Calibri" w:eastAsia="Batang" w:hAnsi="Calibri" w:cs="Calibri"/>
                <w:bCs/>
                <w:kern w:val="0"/>
                <w:sz w:val="22"/>
                <w:szCs w:val="22"/>
                <w:vertAlign w:val="superscript"/>
                <w14:ligatures w14:val="none"/>
              </w:rPr>
              <w:footnoteReference w:id="1"/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D3CE" w14:textId="77777777" w:rsidR="00F34A6B" w:rsidRPr="00F34A6B" w:rsidRDefault="00F34A6B" w:rsidP="00F34A6B">
            <w:pPr>
              <w:widowControl w:val="0"/>
              <w:spacing w:before="60" w:after="60" w:line="240" w:lineRule="auto"/>
              <w:ind w:left="252" w:hanging="180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F34A6B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>Goal</w:t>
            </w:r>
          </w:p>
          <w:p w14:paraId="40E77EC5" w14:textId="77777777" w:rsidR="00F34A6B" w:rsidRPr="00F34A6B" w:rsidRDefault="00F34A6B" w:rsidP="00F34A6B">
            <w:pPr>
              <w:widowControl w:val="0"/>
              <w:spacing w:before="60" w:after="60" w:line="240" w:lineRule="auto"/>
              <w:ind w:left="252" w:hanging="180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F34A6B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>Steps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2BDA" w14:textId="77777777" w:rsidR="00F34A6B" w:rsidRPr="00F34A6B" w:rsidRDefault="00F34A6B" w:rsidP="00F34A6B">
            <w:pPr>
              <w:widowControl w:val="0"/>
              <w:spacing w:before="60" w:after="60" w:line="240" w:lineRule="auto"/>
              <w:ind w:left="252" w:hanging="180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F34A6B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>Causal change</w:t>
            </w:r>
          </w:p>
          <w:p w14:paraId="245A0D55" w14:textId="77777777" w:rsidR="00F34A6B" w:rsidRPr="00F34A6B" w:rsidRDefault="00F34A6B" w:rsidP="00F34A6B">
            <w:pPr>
              <w:widowControl w:val="0"/>
              <w:spacing w:before="60" w:after="60" w:line="240" w:lineRule="auto"/>
              <w:ind w:left="252" w:hanging="180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F34A6B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>Resulting change (effect)</w:t>
            </w:r>
          </w:p>
          <w:p w14:paraId="2DBE4621" w14:textId="77777777" w:rsidR="00F34A6B" w:rsidRPr="00F34A6B" w:rsidRDefault="00F34A6B" w:rsidP="00F34A6B">
            <w:pPr>
              <w:widowControl w:val="0"/>
              <w:spacing w:before="60" w:after="60" w:line="240" w:lineRule="auto"/>
              <w:ind w:left="252" w:hanging="180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F34A6B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 xml:space="preserve">    or</w:t>
            </w:r>
          </w:p>
          <w:p w14:paraId="77952811" w14:textId="77777777" w:rsidR="00F34A6B" w:rsidRPr="00F34A6B" w:rsidRDefault="00F34A6B" w:rsidP="00F34A6B">
            <w:pPr>
              <w:widowControl w:val="0"/>
              <w:spacing w:before="60" w:after="60" w:line="240" w:lineRule="auto"/>
              <w:ind w:left="252" w:hanging="180"/>
              <w:rPr>
                <w:rFonts w:ascii="Calibri" w:eastAsia="Batang" w:hAnsi="Calibri" w:cs="Calibri"/>
                <w:bCs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F34A6B">
              <w:rPr>
                <w:rFonts w:ascii="Calibri" w:eastAsia="Batang" w:hAnsi="Calibri" w:cs="Calibri"/>
                <w:bCs/>
                <w:i/>
                <w:iCs/>
                <w:kern w:val="0"/>
                <w:sz w:val="22"/>
                <w:szCs w:val="22"/>
                <w14:ligatures w14:val="none"/>
              </w:rPr>
              <w:t>Phases</w:t>
            </w:r>
          </w:p>
        </w:tc>
      </w:tr>
      <w:tr w:rsidR="00F34A6B" w:rsidRPr="00F34A6B" w14:paraId="3E6FBE22" w14:textId="77777777" w:rsidTr="00FA1799">
        <w:trPr>
          <w:cantSplit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AC7051" w14:textId="77777777" w:rsidR="00F34A6B" w:rsidRPr="00F34A6B" w:rsidRDefault="00F34A6B" w:rsidP="00F34A6B">
            <w:pPr>
              <w:widowControl w:val="0"/>
              <w:spacing w:before="60" w:after="60" w:line="240" w:lineRule="auto"/>
              <w:ind w:right="-108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F34A6B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>Demonstra</w:t>
            </w:r>
            <w:r w:rsidRPr="00F34A6B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softHyphen/>
              <w:t>tion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9C8E" w14:textId="77777777" w:rsidR="00F34A6B" w:rsidRPr="00F34A6B" w:rsidRDefault="00F34A6B" w:rsidP="00F34A6B">
            <w:pPr>
              <w:widowControl w:val="0"/>
              <w:spacing w:before="60" w:after="60" w:line="240" w:lineRule="auto"/>
              <w:ind w:left="162" w:hanging="162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F34A6B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>Present an instance</w:t>
            </w:r>
          </w:p>
          <w:p w14:paraId="1B4BD838" w14:textId="77777777" w:rsidR="00F34A6B" w:rsidRPr="00F34A6B" w:rsidRDefault="00F34A6B" w:rsidP="00F34A6B">
            <w:pPr>
              <w:widowControl w:val="0"/>
              <w:spacing w:before="60" w:after="60" w:line="240" w:lineRule="auto"/>
              <w:ind w:left="162" w:hanging="162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F34A6B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 xml:space="preserve">Say </w:t>
            </w:r>
            <w:proofErr w:type="gramStart"/>
            <w:r w:rsidRPr="00F34A6B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>whether or not</w:t>
            </w:r>
            <w:proofErr w:type="gramEnd"/>
            <w:r w:rsidRPr="00F34A6B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 xml:space="preserve"> it is an example of the concept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8DA5" w14:textId="77777777" w:rsidR="00F34A6B" w:rsidRPr="00F34A6B" w:rsidRDefault="00F34A6B" w:rsidP="00F34A6B">
            <w:pPr>
              <w:widowControl w:val="0"/>
              <w:spacing w:before="60" w:after="60" w:line="240" w:lineRule="auto"/>
              <w:ind w:left="252" w:hanging="180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F34A6B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>Present a goal &amp; case</w:t>
            </w:r>
          </w:p>
          <w:p w14:paraId="27F0E0B7" w14:textId="77777777" w:rsidR="00F34A6B" w:rsidRPr="00F34A6B" w:rsidRDefault="00F34A6B" w:rsidP="00F34A6B">
            <w:pPr>
              <w:widowControl w:val="0"/>
              <w:spacing w:before="60" w:after="60" w:line="240" w:lineRule="auto"/>
              <w:ind w:left="252" w:hanging="180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F34A6B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>Perform the steps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83ED" w14:textId="77777777" w:rsidR="00F34A6B" w:rsidRPr="00F34A6B" w:rsidRDefault="00F34A6B" w:rsidP="00F34A6B">
            <w:pPr>
              <w:widowControl w:val="0"/>
              <w:spacing w:before="60" w:after="60" w:line="240" w:lineRule="auto"/>
              <w:ind w:left="252" w:hanging="180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F34A6B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>Present a case – the cause or effect</w:t>
            </w:r>
          </w:p>
          <w:p w14:paraId="3F7704D2" w14:textId="77777777" w:rsidR="00F34A6B" w:rsidRPr="00F34A6B" w:rsidRDefault="00F34A6B" w:rsidP="00F34A6B">
            <w:pPr>
              <w:widowControl w:val="0"/>
              <w:spacing w:before="60" w:after="60" w:line="240" w:lineRule="auto"/>
              <w:ind w:left="252" w:hanging="180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F34A6B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>Show its effect or cause or</w:t>
            </w:r>
          </w:p>
          <w:p w14:paraId="5400D171" w14:textId="77777777" w:rsidR="00F34A6B" w:rsidRPr="00F34A6B" w:rsidRDefault="00F34A6B" w:rsidP="00F34A6B">
            <w:pPr>
              <w:widowControl w:val="0"/>
              <w:spacing w:before="60" w:after="60" w:line="240" w:lineRule="auto"/>
              <w:ind w:left="252" w:hanging="180"/>
              <w:rPr>
                <w:rFonts w:ascii="Calibri" w:eastAsia="Batang" w:hAnsi="Calibri" w:cs="Calibri"/>
                <w:bCs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F34A6B">
              <w:rPr>
                <w:rFonts w:ascii="Calibri" w:eastAsia="Batang" w:hAnsi="Calibri" w:cs="Calibri"/>
                <w:bCs/>
                <w:i/>
                <w:iCs/>
                <w:kern w:val="0"/>
                <w:sz w:val="22"/>
                <w:szCs w:val="22"/>
                <w14:ligatures w14:val="none"/>
              </w:rPr>
              <w:t>Show phases of a case</w:t>
            </w:r>
          </w:p>
        </w:tc>
      </w:tr>
      <w:tr w:rsidR="00F34A6B" w:rsidRPr="00F34A6B" w14:paraId="66E7614C" w14:textId="77777777" w:rsidTr="00FA1799">
        <w:trPr>
          <w:cantSplit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DDEF46" w14:textId="77777777" w:rsidR="00F34A6B" w:rsidRPr="00F34A6B" w:rsidRDefault="00F34A6B" w:rsidP="00F34A6B">
            <w:pPr>
              <w:widowControl w:val="0"/>
              <w:spacing w:before="60" w:after="60" w:line="240" w:lineRule="auto"/>
              <w:ind w:right="-108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F34A6B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>Practice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30DC" w14:textId="77777777" w:rsidR="00F34A6B" w:rsidRPr="00F34A6B" w:rsidRDefault="00F34A6B" w:rsidP="00F34A6B">
            <w:pPr>
              <w:widowControl w:val="0"/>
              <w:spacing w:before="60" w:after="60" w:line="240" w:lineRule="auto"/>
              <w:ind w:left="162" w:hanging="162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F34A6B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>Present a new instance</w:t>
            </w:r>
          </w:p>
          <w:p w14:paraId="5A2C5F5B" w14:textId="77777777" w:rsidR="00F34A6B" w:rsidRPr="00F34A6B" w:rsidRDefault="00F34A6B" w:rsidP="00F34A6B">
            <w:pPr>
              <w:widowControl w:val="0"/>
              <w:spacing w:before="60" w:after="60" w:line="240" w:lineRule="auto"/>
              <w:ind w:left="162" w:hanging="162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F34A6B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 xml:space="preserve">Ask </w:t>
            </w:r>
            <w:proofErr w:type="gramStart"/>
            <w:r w:rsidRPr="00F34A6B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>whether or not</w:t>
            </w:r>
            <w:proofErr w:type="gramEnd"/>
            <w:r w:rsidRPr="00F34A6B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 xml:space="preserve"> it is an example of the concept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146D" w14:textId="77777777" w:rsidR="00F34A6B" w:rsidRPr="00F34A6B" w:rsidRDefault="00F34A6B" w:rsidP="00F34A6B">
            <w:pPr>
              <w:widowControl w:val="0"/>
              <w:spacing w:before="60" w:after="60" w:line="240" w:lineRule="auto"/>
              <w:ind w:left="252" w:hanging="180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F34A6B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>Present a goal and a new case</w:t>
            </w:r>
          </w:p>
          <w:p w14:paraId="554388CA" w14:textId="77777777" w:rsidR="00F34A6B" w:rsidRPr="00F34A6B" w:rsidRDefault="00F34A6B" w:rsidP="00F34A6B">
            <w:pPr>
              <w:widowControl w:val="0"/>
              <w:spacing w:before="60" w:after="60" w:line="240" w:lineRule="auto"/>
              <w:ind w:left="252" w:hanging="180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F34A6B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>Ask student to perform the steps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9C81" w14:textId="77777777" w:rsidR="00F34A6B" w:rsidRPr="00F34A6B" w:rsidRDefault="00F34A6B" w:rsidP="00F34A6B">
            <w:pPr>
              <w:widowControl w:val="0"/>
              <w:spacing w:before="60" w:after="60" w:line="240" w:lineRule="auto"/>
              <w:ind w:left="252" w:hanging="180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F34A6B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 xml:space="preserve">Present a case – cause or effect or </w:t>
            </w:r>
            <w:r w:rsidRPr="00F34A6B">
              <w:rPr>
                <w:rFonts w:ascii="Calibri" w:eastAsia="Batang" w:hAnsi="Calibri" w:cs="Calibri"/>
                <w:bCs/>
                <w:i/>
                <w:iCs/>
                <w:kern w:val="0"/>
                <w:sz w:val="22"/>
                <w:szCs w:val="22"/>
                <w14:ligatures w14:val="none"/>
              </w:rPr>
              <w:t>process</w:t>
            </w:r>
          </w:p>
          <w:p w14:paraId="28F7C2A7" w14:textId="77777777" w:rsidR="00F34A6B" w:rsidRPr="00F34A6B" w:rsidRDefault="00F34A6B" w:rsidP="00F34A6B">
            <w:pPr>
              <w:widowControl w:val="0"/>
              <w:spacing w:before="60" w:after="60" w:line="240" w:lineRule="auto"/>
              <w:ind w:left="252" w:hanging="180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F34A6B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>Ask to predict effect, explain a cause, or achieve a desired effect (goal), or</w:t>
            </w:r>
          </w:p>
          <w:p w14:paraId="43F34693" w14:textId="77777777" w:rsidR="00F34A6B" w:rsidRPr="00F34A6B" w:rsidRDefault="00F34A6B" w:rsidP="00F34A6B">
            <w:pPr>
              <w:widowControl w:val="0"/>
              <w:spacing w:before="60" w:after="60" w:line="240" w:lineRule="auto"/>
              <w:ind w:left="252" w:hanging="180"/>
              <w:rPr>
                <w:rFonts w:ascii="Calibri" w:eastAsia="Batang" w:hAnsi="Calibri" w:cs="Calibri"/>
                <w:bCs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F34A6B">
              <w:rPr>
                <w:rFonts w:ascii="Calibri" w:eastAsia="Batang" w:hAnsi="Calibri" w:cs="Calibri"/>
                <w:bCs/>
                <w:i/>
                <w:iCs/>
                <w:kern w:val="0"/>
                <w:sz w:val="22"/>
                <w:szCs w:val="22"/>
                <w14:ligatures w14:val="none"/>
              </w:rPr>
              <w:t>Ask to describe the phases</w:t>
            </w:r>
          </w:p>
        </w:tc>
      </w:tr>
      <w:tr w:rsidR="00F34A6B" w:rsidRPr="00F34A6B" w14:paraId="421AD5DB" w14:textId="77777777" w:rsidTr="00FA1799">
        <w:trPr>
          <w:cantSplit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8C9007" w14:textId="77777777" w:rsidR="00F34A6B" w:rsidRPr="00F34A6B" w:rsidRDefault="00F34A6B" w:rsidP="00F34A6B">
            <w:pPr>
              <w:widowControl w:val="0"/>
              <w:spacing w:before="60" w:after="60" w:line="240" w:lineRule="auto"/>
              <w:ind w:right="-108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F34A6B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>Feedback</w:t>
            </w:r>
          </w:p>
        </w:tc>
        <w:tc>
          <w:tcPr>
            <w:tcW w:w="7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3A35" w14:textId="77777777" w:rsidR="00F34A6B" w:rsidRPr="00F34A6B" w:rsidRDefault="00F34A6B" w:rsidP="00F34A6B">
            <w:pPr>
              <w:widowControl w:val="0"/>
              <w:spacing w:before="60" w:after="60" w:line="240" w:lineRule="auto"/>
              <w:ind w:left="252" w:right="1604" w:hanging="180"/>
              <w:jc w:val="center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F34A6B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>Say right/ wrong, or</w:t>
            </w:r>
          </w:p>
          <w:p w14:paraId="618BB8AD" w14:textId="77777777" w:rsidR="00F34A6B" w:rsidRPr="00F34A6B" w:rsidRDefault="00F34A6B" w:rsidP="00F34A6B">
            <w:pPr>
              <w:widowControl w:val="0"/>
              <w:spacing w:before="60" w:after="60" w:line="240" w:lineRule="auto"/>
              <w:ind w:left="252" w:right="1604" w:hanging="180"/>
              <w:jc w:val="center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F34A6B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>Give correct answer, or</w:t>
            </w:r>
          </w:p>
          <w:p w14:paraId="4838B23E" w14:textId="77777777" w:rsidR="00F34A6B" w:rsidRPr="00F34A6B" w:rsidRDefault="00F34A6B" w:rsidP="00F34A6B">
            <w:pPr>
              <w:widowControl w:val="0"/>
              <w:spacing w:before="60" w:after="60" w:line="240" w:lineRule="auto"/>
              <w:ind w:left="252" w:right="1604" w:hanging="180"/>
              <w:jc w:val="center"/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F34A6B">
              <w:rPr>
                <w:rFonts w:ascii="Calibri" w:eastAsia="Batang" w:hAnsi="Calibri" w:cs="Calibri"/>
                <w:bCs/>
                <w:kern w:val="0"/>
                <w:sz w:val="22"/>
                <w:szCs w:val="22"/>
                <w14:ligatures w14:val="none"/>
              </w:rPr>
              <w:t>Give a hint</w:t>
            </w:r>
          </w:p>
        </w:tc>
      </w:tr>
    </w:tbl>
    <w:p w14:paraId="505B364C" w14:textId="77777777" w:rsidR="00BA696E" w:rsidRDefault="00BA696E"/>
    <w:sectPr w:rsidR="00BA6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33851" w14:textId="77777777" w:rsidR="00422B4D" w:rsidRDefault="00422B4D" w:rsidP="00F34A6B">
      <w:pPr>
        <w:spacing w:after="0" w:line="240" w:lineRule="auto"/>
      </w:pPr>
      <w:r>
        <w:separator/>
      </w:r>
    </w:p>
  </w:endnote>
  <w:endnote w:type="continuationSeparator" w:id="0">
    <w:p w14:paraId="525760D8" w14:textId="77777777" w:rsidR="00422B4D" w:rsidRDefault="00422B4D" w:rsidP="00F34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4A2EB" w14:textId="77777777" w:rsidR="00422B4D" w:rsidRDefault="00422B4D" w:rsidP="00F34A6B">
      <w:pPr>
        <w:spacing w:after="0" w:line="240" w:lineRule="auto"/>
      </w:pPr>
      <w:r>
        <w:separator/>
      </w:r>
    </w:p>
  </w:footnote>
  <w:footnote w:type="continuationSeparator" w:id="0">
    <w:p w14:paraId="5A706550" w14:textId="77777777" w:rsidR="00422B4D" w:rsidRDefault="00422B4D" w:rsidP="00F34A6B">
      <w:pPr>
        <w:spacing w:after="0" w:line="240" w:lineRule="auto"/>
      </w:pPr>
      <w:r>
        <w:continuationSeparator/>
      </w:r>
    </w:p>
  </w:footnote>
  <w:footnote w:id="1">
    <w:p w14:paraId="1A8B0A87" w14:textId="77777777" w:rsidR="00F34A6B" w:rsidRDefault="00F34A6B" w:rsidP="00F34A6B">
      <w:pPr>
        <w:pStyle w:val="FootnoteText"/>
      </w:pPr>
      <w:r>
        <w:rPr>
          <w:rStyle w:val="FootnoteReference"/>
        </w:rPr>
        <w:footnoteRef/>
      </w:r>
      <w:r>
        <w:t xml:space="preserve"> These are characteristics that distinguish examples from nonexamples of the concept.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6B"/>
    <w:rsid w:val="0000123D"/>
    <w:rsid w:val="00005298"/>
    <w:rsid w:val="00006647"/>
    <w:rsid w:val="0002400D"/>
    <w:rsid w:val="0005374A"/>
    <w:rsid w:val="0006705E"/>
    <w:rsid w:val="00071009"/>
    <w:rsid w:val="0008767E"/>
    <w:rsid w:val="000A7FA9"/>
    <w:rsid w:val="000B0F62"/>
    <w:rsid w:val="000C60C2"/>
    <w:rsid w:val="000E17B4"/>
    <w:rsid w:val="000F0158"/>
    <w:rsid w:val="0010458A"/>
    <w:rsid w:val="00152E75"/>
    <w:rsid w:val="0015504B"/>
    <w:rsid w:val="001A5780"/>
    <w:rsid w:val="001D4389"/>
    <w:rsid w:val="001E1E5E"/>
    <w:rsid w:val="0021085A"/>
    <w:rsid w:val="00233BA5"/>
    <w:rsid w:val="002428B1"/>
    <w:rsid w:val="0025452C"/>
    <w:rsid w:val="002649EB"/>
    <w:rsid w:val="00293D18"/>
    <w:rsid w:val="00294E66"/>
    <w:rsid w:val="002A1791"/>
    <w:rsid w:val="002B25FD"/>
    <w:rsid w:val="002C3D32"/>
    <w:rsid w:val="002D4C7B"/>
    <w:rsid w:val="00300B9F"/>
    <w:rsid w:val="00312FCF"/>
    <w:rsid w:val="0032482F"/>
    <w:rsid w:val="00336A05"/>
    <w:rsid w:val="00343472"/>
    <w:rsid w:val="00351B84"/>
    <w:rsid w:val="003B37AD"/>
    <w:rsid w:val="003F3108"/>
    <w:rsid w:val="004009D7"/>
    <w:rsid w:val="00402822"/>
    <w:rsid w:val="00422B4D"/>
    <w:rsid w:val="00466128"/>
    <w:rsid w:val="004A3A66"/>
    <w:rsid w:val="004A71F2"/>
    <w:rsid w:val="004C2B3C"/>
    <w:rsid w:val="004D09D6"/>
    <w:rsid w:val="004D0A6A"/>
    <w:rsid w:val="004D1D43"/>
    <w:rsid w:val="00540ADA"/>
    <w:rsid w:val="00542409"/>
    <w:rsid w:val="0056236B"/>
    <w:rsid w:val="00585378"/>
    <w:rsid w:val="005A6FF2"/>
    <w:rsid w:val="005C5421"/>
    <w:rsid w:val="00601C98"/>
    <w:rsid w:val="00625D95"/>
    <w:rsid w:val="0066739E"/>
    <w:rsid w:val="00676E5D"/>
    <w:rsid w:val="00692C2E"/>
    <w:rsid w:val="006A23AE"/>
    <w:rsid w:val="007158A3"/>
    <w:rsid w:val="00721A05"/>
    <w:rsid w:val="00744F8B"/>
    <w:rsid w:val="00774AE9"/>
    <w:rsid w:val="007D554F"/>
    <w:rsid w:val="007E36AF"/>
    <w:rsid w:val="008077FD"/>
    <w:rsid w:val="008472C8"/>
    <w:rsid w:val="008A23A4"/>
    <w:rsid w:val="008C2722"/>
    <w:rsid w:val="008C4030"/>
    <w:rsid w:val="008F44EB"/>
    <w:rsid w:val="008F73D3"/>
    <w:rsid w:val="00925948"/>
    <w:rsid w:val="00933EE9"/>
    <w:rsid w:val="00955AF2"/>
    <w:rsid w:val="00964C75"/>
    <w:rsid w:val="00984C36"/>
    <w:rsid w:val="009B11BA"/>
    <w:rsid w:val="009B323E"/>
    <w:rsid w:val="009D0078"/>
    <w:rsid w:val="009D4337"/>
    <w:rsid w:val="009E1620"/>
    <w:rsid w:val="00A13CCD"/>
    <w:rsid w:val="00A23724"/>
    <w:rsid w:val="00A4167F"/>
    <w:rsid w:val="00A41C4F"/>
    <w:rsid w:val="00A46D1E"/>
    <w:rsid w:val="00A60A81"/>
    <w:rsid w:val="00A726B5"/>
    <w:rsid w:val="00A73404"/>
    <w:rsid w:val="00B056E6"/>
    <w:rsid w:val="00B12169"/>
    <w:rsid w:val="00B529D3"/>
    <w:rsid w:val="00B57DF4"/>
    <w:rsid w:val="00B67145"/>
    <w:rsid w:val="00BA696E"/>
    <w:rsid w:val="00BE35AA"/>
    <w:rsid w:val="00BF159E"/>
    <w:rsid w:val="00C14350"/>
    <w:rsid w:val="00C614E0"/>
    <w:rsid w:val="00C6182C"/>
    <w:rsid w:val="00C917F0"/>
    <w:rsid w:val="00CA0EC0"/>
    <w:rsid w:val="00CA64D7"/>
    <w:rsid w:val="00CB07F1"/>
    <w:rsid w:val="00CB1952"/>
    <w:rsid w:val="00CE2A55"/>
    <w:rsid w:val="00D12738"/>
    <w:rsid w:val="00D65C45"/>
    <w:rsid w:val="00D74B03"/>
    <w:rsid w:val="00DB0CD4"/>
    <w:rsid w:val="00DB283C"/>
    <w:rsid w:val="00DD7F1E"/>
    <w:rsid w:val="00DE7BDB"/>
    <w:rsid w:val="00E40643"/>
    <w:rsid w:val="00E77148"/>
    <w:rsid w:val="00F3133F"/>
    <w:rsid w:val="00F34A6B"/>
    <w:rsid w:val="00F51D35"/>
    <w:rsid w:val="00F72136"/>
    <w:rsid w:val="00F8377A"/>
    <w:rsid w:val="00F978F3"/>
    <w:rsid w:val="00FC3869"/>
    <w:rsid w:val="00FF02A7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B53FA7"/>
  <w15:chartTrackingRefBased/>
  <w15:docId w15:val="{CB1556C6-458D-2243-9AE2-EBA56850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A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A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A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A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A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A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A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A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A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A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A6B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4A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4A6B"/>
    <w:rPr>
      <w:sz w:val="20"/>
      <w:szCs w:val="20"/>
    </w:rPr>
  </w:style>
  <w:style w:type="character" w:styleId="FootnoteReference">
    <w:name w:val="footnote reference"/>
    <w:basedOn w:val="DefaultParagraphFont"/>
    <w:rsid w:val="00F34A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Reigeluth, Charles M.</dc:creator>
  <cp:keywords/>
  <dc:description/>
  <cp:lastModifiedBy>Reigeluth, Charles M.</cp:lastModifiedBy>
  <cp:revision>1</cp:revision>
  <dcterms:created xsi:type="dcterms:W3CDTF">2025-04-25T20:58:00Z</dcterms:created>
  <dcterms:modified xsi:type="dcterms:W3CDTF">2025-04-25T20:59:00Z</dcterms:modified>
</cp:coreProperties>
</file>